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90" w:rsidRPr="00BF27E7" w:rsidRDefault="00A27590" w:rsidP="00A27590">
      <w:pPr>
        <w:spacing w:line="281" w:lineRule="auto"/>
        <w:rPr>
          <w:sz w:val="22"/>
          <w:szCs w:val="22"/>
        </w:rPr>
      </w:pPr>
    </w:p>
    <w:p w:rsidR="00A27590" w:rsidRDefault="00A27590" w:rsidP="00A27590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A27590" w:rsidRDefault="00A27590" w:rsidP="00A27590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A27590" w:rsidRDefault="00A27590" w:rsidP="00A27590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A27590" w:rsidRPr="00BF27E7" w:rsidRDefault="00A27590" w:rsidP="00A27590">
      <w:pPr>
        <w:spacing w:line="281" w:lineRule="auto"/>
        <w:rPr>
          <w:sz w:val="22"/>
          <w:szCs w:val="22"/>
        </w:rPr>
      </w:pPr>
    </w:p>
    <w:p w:rsidR="00A27590" w:rsidRPr="00D65C47" w:rsidRDefault="00A27590" w:rsidP="00A27590">
      <w:pPr>
        <w:spacing w:line="281" w:lineRule="auto"/>
        <w:rPr>
          <w:b/>
          <w:sz w:val="28"/>
          <w:szCs w:val="28"/>
        </w:rPr>
      </w:pPr>
      <w:r w:rsidRPr="00D65C47">
        <w:rPr>
          <w:b/>
          <w:sz w:val="28"/>
          <w:szCs w:val="28"/>
        </w:rPr>
        <w:t>Gesuch für ein Patent zur Führung einer Festwirtschaft</w:t>
      </w:r>
    </w:p>
    <w:p w:rsidR="00A27590" w:rsidRPr="00D65C47" w:rsidRDefault="00A27590" w:rsidP="00A27590">
      <w:pPr>
        <w:pBdr>
          <w:bottom w:val="single" w:sz="4" w:space="1" w:color="auto"/>
        </w:pBdr>
        <w:spacing w:line="281" w:lineRule="auto"/>
        <w:rPr>
          <w:sz w:val="22"/>
          <w:szCs w:val="22"/>
        </w:rPr>
      </w:pPr>
    </w:p>
    <w:p w:rsidR="00A27590" w:rsidRPr="00BF27E7" w:rsidRDefault="00A27590" w:rsidP="00A27590">
      <w:pPr>
        <w:spacing w:line="281" w:lineRule="auto"/>
        <w:rPr>
          <w:sz w:val="22"/>
          <w:szCs w:val="22"/>
        </w:rPr>
      </w:pPr>
    </w:p>
    <w:p w:rsidR="00A27590" w:rsidRDefault="00A27590" w:rsidP="00A27590">
      <w:pPr>
        <w:spacing w:line="281" w:lineRule="auto"/>
        <w:rPr>
          <w:sz w:val="22"/>
          <w:szCs w:val="22"/>
        </w:rPr>
      </w:pPr>
    </w:p>
    <w:p w:rsidR="00A27590" w:rsidRDefault="00A27590" w:rsidP="00A27590">
      <w:pPr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Hinweis: Das Gesuch für ein befristetes Patent (Festwirtschaft) ist vier Wochen vor dem geplanten Anlass/Betrieb einzureichen.</w:t>
      </w:r>
    </w:p>
    <w:p w:rsidR="00A27590" w:rsidRDefault="00A27590" w:rsidP="00A27590">
      <w:pPr>
        <w:spacing w:line="281" w:lineRule="auto"/>
        <w:rPr>
          <w:sz w:val="22"/>
          <w:szCs w:val="22"/>
        </w:rPr>
      </w:pPr>
    </w:p>
    <w:p w:rsidR="00A27590" w:rsidRPr="00DB62AA" w:rsidRDefault="00A27590" w:rsidP="00A27590">
      <w:pPr>
        <w:tabs>
          <w:tab w:val="left" w:pos="567"/>
        </w:tabs>
        <w:spacing w:line="281" w:lineRule="auto"/>
        <w:rPr>
          <w:b/>
          <w:sz w:val="22"/>
          <w:szCs w:val="22"/>
        </w:rPr>
      </w:pPr>
      <w:r w:rsidRPr="00DB62AA">
        <w:rPr>
          <w:b/>
          <w:sz w:val="22"/>
          <w:szCs w:val="22"/>
        </w:rPr>
        <w:t xml:space="preserve">A. </w:t>
      </w:r>
      <w:r w:rsidRPr="00DB62AA">
        <w:rPr>
          <w:b/>
          <w:sz w:val="22"/>
          <w:szCs w:val="22"/>
        </w:rPr>
        <w:tab/>
        <w:t>Gesuchstellende Person</w:t>
      </w:r>
    </w:p>
    <w:p w:rsidR="00A27590" w:rsidRDefault="00A27590" w:rsidP="00A27590">
      <w:pPr>
        <w:pBdr>
          <w:top w:val="single" w:sz="4" w:space="1" w:color="auto"/>
        </w:pBdr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Vorname, Name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97126336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Strasse, Nummer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33930727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PLZ, Ort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14492723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Telefonnummer (P)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7499867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E-Mail-Adresse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030907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3119"/>
        </w:tabs>
        <w:spacing w:line="281" w:lineRule="auto"/>
        <w:rPr>
          <w:sz w:val="22"/>
          <w:szCs w:val="22"/>
        </w:rPr>
      </w:pPr>
    </w:p>
    <w:p w:rsidR="00A27590" w:rsidRPr="00C04982" w:rsidRDefault="00A27590" w:rsidP="00A27590">
      <w:pPr>
        <w:pBdr>
          <w:bottom w:val="single" w:sz="4" w:space="1" w:color="auto"/>
        </w:pBdr>
        <w:tabs>
          <w:tab w:val="left" w:pos="567"/>
          <w:tab w:val="left" w:pos="3119"/>
        </w:tabs>
        <w:spacing w:line="281" w:lineRule="auto"/>
        <w:rPr>
          <w:b/>
          <w:sz w:val="22"/>
          <w:szCs w:val="22"/>
        </w:rPr>
      </w:pPr>
      <w:r w:rsidRPr="00C04982">
        <w:rPr>
          <w:b/>
          <w:sz w:val="22"/>
          <w:szCs w:val="22"/>
        </w:rPr>
        <w:t xml:space="preserve">B. </w:t>
      </w:r>
      <w:r w:rsidRPr="00C04982">
        <w:rPr>
          <w:b/>
          <w:sz w:val="22"/>
          <w:szCs w:val="22"/>
        </w:rPr>
        <w:tab/>
        <w:t>Angaben zum Anlass / Betrieb</w:t>
      </w:r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Bezeichnung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72256979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Organisation (Verein, Firma, etc.)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518562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Örtlichkeit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80648281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bookmarkStart w:id="0" w:name="_Hlk109114356"/>
      <w:r>
        <w:rPr>
          <w:sz w:val="22"/>
          <w:szCs w:val="22"/>
        </w:rPr>
        <w:t>Datum, Betriebszeiten von/bis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36708448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bookmarkEnd w:id="0"/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Datum, Betriebszeiten von/bis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1371216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Datum, Betriebszeiten von/bis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10648908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Anzahl Besucher/innen (pro Tag)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304132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Beschreibung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0594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Öffentlich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819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Geschlossene Gesellschaft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Bsp. Hochzeit, Geburtstag etc.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43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Festwirtschaft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Konsumation von Speisen an Ort und Stelle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35163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Verkaufsstand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Handel mit alkoholhaltigen Getränken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Datum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10466440"/>
          <w:placeholder>
            <w:docPart w:val="EDF14DC2B2A74F3EA59FB8362D4ACC9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C11E03">
            <w:rPr>
              <w:rStyle w:val="Platzhaltertext"/>
            </w:rPr>
            <w:t>Klicken oder tippen Sie, um ein Datum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Zustelladresse:</w:t>
      </w:r>
      <w:r>
        <w:rPr>
          <w:sz w:val="22"/>
          <w:szCs w:val="22"/>
        </w:rPr>
        <w:tab/>
        <w:t>Gemeinde Rüschlikon, Abt. Infrastruktur und Sicherheit,</w:t>
      </w:r>
    </w:p>
    <w:p w:rsidR="00A27590" w:rsidRDefault="00A27590" w:rsidP="00A27590">
      <w:pPr>
        <w:tabs>
          <w:tab w:val="left" w:pos="567"/>
          <w:tab w:val="left" w:pos="1701"/>
          <w:tab w:val="left" w:pos="212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Bereich Polizei / Sicherheit, Pilgerweg 29, 8803 Rüschlikon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</w:pPr>
      <w:r w:rsidRPr="00E037FD">
        <w:t>Bitte Rückseite beachten</w:t>
      </w:r>
    </w:p>
    <w:p w:rsidR="00A27590" w:rsidRDefault="00A27590" w:rsidP="00A27590">
      <w:r>
        <w:br w:type="page"/>
      </w:r>
    </w:p>
    <w:p w:rsidR="00A27590" w:rsidRDefault="00A27590" w:rsidP="00A27590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</w:p>
    <w:p w:rsidR="00A27590" w:rsidRDefault="00A27590" w:rsidP="00A27590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</w:p>
    <w:p w:rsidR="00A27590" w:rsidRDefault="00A27590" w:rsidP="00A27590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</w:p>
    <w:p w:rsidR="00A27590" w:rsidRPr="003907B7" w:rsidRDefault="00A27590" w:rsidP="00A27590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  <w:r w:rsidRPr="003907B7">
        <w:rPr>
          <w:b/>
          <w:sz w:val="22"/>
          <w:szCs w:val="22"/>
        </w:rPr>
        <w:t>C.</w:t>
      </w:r>
      <w:r w:rsidRPr="003907B7">
        <w:rPr>
          <w:b/>
          <w:sz w:val="22"/>
          <w:szCs w:val="22"/>
        </w:rPr>
        <w:tab/>
        <w:t>Gesetzliche Grundlagen</w:t>
      </w:r>
    </w:p>
    <w:p w:rsidR="00A27590" w:rsidRPr="003907B7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Pr="003907B7" w:rsidRDefault="00A27590" w:rsidP="00A27590">
      <w:pPr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Auszug aus den Bestimmungen des Gastgewerbegesetzes</w:t>
      </w:r>
      <w:r>
        <w:rPr>
          <w:position w:val="6"/>
          <w:sz w:val="22"/>
          <w:szCs w:val="22"/>
        </w:rPr>
        <w:t xml:space="preserve"> (GGG)</w:t>
      </w:r>
      <w:r w:rsidRPr="003907B7">
        <w:rPr>
          <w:position w:val="6"/>
          <w:sz w:val="22"/>
          <w:szCs w:val="22"/>
        </w:rPr>
        <w:t xml:space="preserve"> vom 1. Dezember 1996 und der zugehörigen Verordnung vom 16. Juli 1997.</w:t>
      </w:r>
    </w:p>
    <w:p w:rsidR="00A27590" w:rsidRPr="003907B7" w:rsidRDefault="00A27590" w:rsidP="00A27590">
      <w:pPr>
        <w:rPr>
          <w:position w:val="6"/>
          <w:sz w:val="22"/>
          <w:szCs w:val="22"/>
        </w:rPr>
      </w:pP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§   7 GGG</w:t>
      </w:r>
      <w:r w:rsidRPr="003907B7">
        <w:rPr>
          <w:position w:val="6"/>
          <w:sz w:val="22"/>
          <w:szCs w:val="22"/>
        </w:rPr>
        <w:tab/>
        <w:t xml:space="preserve">Das Patent lautet auf die für die Betriebsführung verantwortliche Person und ist </w:t>
      </w:r>
      <w:r>
        <w:rPr>
          <w:position w:val="6"/>
          <w:sz w:val="22"/>
          <w:szCs w:val="22"/>
        </w:rPr>
        <w:tab/>
      </w:r>
      <w:r w:rsidRPr="003907B7">
        <w:rPr>
          <w:position w:val="6"/>
          <w:sz w:val="22"/>
          <w:szCs w:val="22"/>
        </w:rPr>
        <w:t>nicht übertragbar.</w:t>
      </w:r>
    </w:p>
    <w:p w:rsidR="00A27590" w:rsidRPr="003907B7" w:rsidRDefault="00A27590" w:rsidP="00A27590">
      <w:pPr>
        <w:tabs>
          <w:tab w:val="left" w:pos="1134"/>
        </w:tabs>
        <w:rPr>
          <w:position w:val="6"/>
          <w:sz w:val="22"/>
          <w:szCs w:val="22"/>
        </w:rPr>
      </w:pP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§ 10 GGG</w:t>
      </w:r>
      <w:r w:rsidRPr="003907B7">
        <w:rPr>
          <w:position w:val="6"/>
          <w:sz w:val="22"/>
          <w:szCs w:val="22"/>
        </w:rPr>
        <w:tab/>
        <w:t>Für vorübergehend bestehende Betriebe können befristete Patente erteilt werden.</w:t>
      </w:r>
    </w:p>
    <w:p w:rsidR="00A27590" w:rsidRPr="003907B7" w:rsidRDefault="00A27590" w:rsidP="00A27590">
      <w:pPr>
        <w:tabs>
          <w:tab w:val="left" w:pos="1134"/>
        </w:tabs>
        <w:rPr>
          <w:position w:val="6"/>
          <w:sz w:val="22"/>
          <w:szCs w:val="22"/>
        </w:rPr>
      </w:pP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§ 13 GGG</w:t>
      </w:r>
      <w:r w:rsidRPr="003907B7">
        <w:rPr>
          <w:position w:val="6"/>
          <w:sz w:val="22"/>
          <w:szCs w:val="22"/>
        </w:rPr>
        <w:tab/>
        <w:t xml:space="preserve">Räume und Einrichtungen von Gastwirtschaftsbetrieben müssen den gesetzlichen </w:t>
      </w:r>
      <w:r>
        <w:rPr>
          <w:position w:val="6"/>
          <w:sz w:val="22"/>
          <w:szCs w:val="22"/>
        </w:rPr>
        <w:tab/>
      </w:r>
      <w:r w:rsidRPr="003907B7">
        <w:rPr>
          <w:position w:val="6"/>
          <w:sz w:val="22"/>
          <w:szCs w:val="22"/>
        </w:rPr>
        <w:t>Vorschriften entsprechen.</w:t>
      </w:r>
    </w:p>
    <w:p w:rsidR="00A27590" w:rsidRPr="003907B7" w:rsidRDefault="00A27590" w:rsidP="00A27590">
      <w:pPr>
        <w:tabs>
          <w:tab w:val="left" w:pos="1134"/>
        </w:tabs>
        <w:rPr>
          <w:position w:val="6"/>
          <w:sz w:val="22"/>
          <w:szCs w:val="22"/>
        </w:rPr>
      </w:pP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§ 14 GGG</w:t>
      </w:r>
      <w:r w:rsidRPr="003907B7">
        <w:rPr>
          <w:position w:val="6"/>
          <w:sz w:val="22"/>
          <w:szCs w:val="22"/>
        </w:rPr>
        <w:tab/>
        <w:t>Wer sich um ein Patent bewirbt, muss handlungsfähig sein.</w:t>
      </w: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§ 25 GGG</w:t>
      </w:r>
      <w:r w:rsidRPr="003907B7">
        <w:rPr>
          <w:position w:val="6"/>
          <w:sz w:val="22"/>
          <w:szCs w:val="22"/>
        </w:rPr>
        <w:tab/>
        <w:t xml:space="preserve">Die Abgabe von alkoholhaltigen Getränken an Betrunkene, </w:t>
      </w:r>
      <w:proofErr w:type="spellStart"/>
      <w:r w:rsidRPr="003907B7">
        <w:rPr>
          <w:position w:val="6"/>
          <w:sz w:val="22"/>
          <w:szCs w:val="22"/>
        </w:rPr>
        <w:t>Psychischkranke</w:t>
      </w:r>
      <w:proofErr w:type="spellEnd"/>
      <w:r w:rsidRPr="003907B7">
        <w:rPr>
          <w:position w:val="6"/>
          <w:sz w:val="22"/>
          <w:szCs w:val="22"/>
        </w:rPr>
        <w:t xml:space="preserve">, </w:t>
      </w:r>
      <w:proofErr w:type="spellStart"/>
      <w:r w:rsidRPr="003907B7">
        <w:rPr>
          <w:position w:val="6"/>
          <w:sz w:val="22"/>
          <w:szCs w:val="22"/>
        </w:rPr>
        <w:t>Alko</w:t>
      </w:r>
      <w:proofErr w:type="spellEnd"/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3907B7">
        <w:rPr>
          <w:position w:val="6"/>
          <w:sz w:val="22"/>
          <w:szCs w:val="22"/>
        </w:rPr>
        <w:t>hol- oder</w:t>
      </w:r>
      <w:r w:rsidRPr="003907B7">
        <w:rPr>
          <w:position w:val="6"/>
          <w:sz w:val="22"/>
          <w:szCs w:val="22"/>
        </w:rPr>
        <w:tab/>
        <w:t>Drogenabhängige ist verboten.</w:t>
      </w: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ab/>
        <w:t>Die Abgabe von gebrannten Wassern an Jugendliche unter 18 Jahren ist verboten.</w:t>
      </w:r>
    </w:p>
    <w:p w:rsidR="00A27590" w:rsidRPr="003907B7" w:rsidRDefault="00A27590" w:rsidP="00A27590">
      <w:pPr>
        <w:tabs>
          <w:tab w:val="left" w:pos="1206"/>
        </w:tabs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ab/>
        <w:t xml:space="preserve">Der Ausschank alkoholhaltiger Getränke an Jugendliche unter 16 Jahren ist </w:t>
      </w:r>
      <w:proofErr w:type="spellStart"/>
      <w:r w:rsidRPr="003907B7">
        <w:rPr>
          <w:position w:val="6"/>
          <w:sz w:val="22"/>
          <w:szCs w:val="22"/>
        </w:rPr>
        <w:t>verbo</w:t>
      </w:r>
      <w:proofErr w:type="spellEnd"/>
      <w:r>
        <w:rPr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ab/>
      </w:r>
      <w:r w:rsidRPr="003907B7">
        <w:rPr>
          <w:position w:val="6"/>
          <w:sz w:val="22"/>
          <w:szCs w:val="22"/>
        </w:rPr>
        <w:t>ten.</w:t>
      </w:r>
    </w:p>
    <w:p w:rsidR="00A27590" w:rsidRPr="003907B7" w:rsidRDefault="00A27590" w:rsidP="00A27590">
      <w:pPr>
        <w:rPr>
          <w:position w:val="6"/>
          <w:sz w:val="22"/>
          <w:szCs w:val="22"/>
        </w:rPr>
      </w:pPr>
    </w:p>
    <w:p w:rsidR="00A27590" w:rsidRPr="003907B7" w:rsidRDefault="00A27590" w:rsidP="00A27590">
      <w:pPr>
        <w:rPr>
          <w:position w:val="6"/>
          <w:sz w:val="22"/>
          <w:szCs w:val="22"/>
        </w:rPr>
      </w:pPr>
      <w:r w:rsidRPr="003907B7">
        <w:rPr>
          <w:position w:val="6"/>
          <w:sz w:val="22"/>
          <w:szCs w:val="22"/>
        </w:rPr>
        <w:t>Der Patentinhaber hat die Bestimmungen des Gastgewerbegesetzes und der zugehörigen Verordnung sowie allfällige Bedingungen und Auflagen zu beachten. Widerhandlungen haben Bestrafung nach § 39 GGG und allenfalls verwaltungsrechtliche Massnahmen zur Folge.</w:t>
      </w:r>
    </w:p>
    <w:p w:rsidR="00A27590" w:rsidRPr="003907B7" w:rsidRDefault="00A27590" w:rsidP="00A27590">
      <w:pPr>
        <w:rPr>
          <w:position w:val="6"/>
          <w:sz w:val="22"/>
          <w:szCs w:val="22"/>
        </w:rPr>
      </w:pPr>
    </w:p>
    <w:p w:rsidR="00A27590" w:rsidRPr="003907B7" w:rsidRDefault="00A27590" w:rsidP="00A27590">
      <w:pPr>
        <w:pBdr>
          <w:bottom w:val="single" w:sz="4" w:space="1" w:color="auto"/>
        </w:pBd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  <w:r w:rsidRPr="003907B7">
        <w:rPr>
          <w:b/>
          <w:sz w:val="22"/>
          <w:szCs w:val="22"/>
        </w:rPr>
        <w:t>D.</w:t>
      </w:r>
      <w:r w:rsidRPr="003907B7">
        <w:rPr>
          <w:b/>
          <w:sz w:val="22"/>
          <w:szCs w:val="22"/>
        </w:rPr>
        <w:tab/>
        <w:t>Verfügung (wird von der Gemeinde ausgefüllt)</w:t>
      </w:r>
    </w:p>
    <w:p w:rsidR="00A27590" w:rsidRPr="003907B7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851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53905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Erteilung der Patentbewilligung gemäss Antrag</w:t>
      </w:r>
    </w:p>
    <w:p w:rsidR="00A27590" w:rsidRDefault="00A27590" w:rsidP="00A27590">
      <w:pPr>
        <w:tabs>
          <w:tab w:val="left" w:pos="567"/>
          <w:tab w:val="left" w:pos="851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17554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Erteilung der Polizeistundenverlängerung gemäss Antrag</w:t>
      </w:r>
    </w:p>
    <w:p w:rsidR="00A27590" w:rsidRDefault="00A27590" w:rsidP="00A27590">
      <w:pPr>
        <w:tabs>
          <w:tab w:val="left" w:pos="567"/>
          <w:tab w:val="left" w:pos="851"/>
        </w:tabs>
        <w:spacing w:line="281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25871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ab/>
        <w:t>Abweisung des Antrags (gemäss angeführter Begründung)</w:t>
      </w:r>
    </w:p>
    <w:p w:rsidR="00A27590" w:rsidRDefault="00A27590" w:rsidP="00A27590">
      <w:pPr>
        <w:tabs>
          <w:tab w:val="left" w:pos="567"/>
          <w:tab w:val="left" w:pos="851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851"/>
          <w:tab w:val="left" w:pos="3969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Bemerkungen/Auflagen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31721474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19441126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70676187"/>
          <w:placeholder>
            <w:docPart w:val="A0FF8D957BAE47D7915DB5EA4BF07592"/>
          </w:placeholder>
          <w:showingPlcHdr/>
          <w:text/>
        </w:sdtPr>
        <w:sdtContent>
          <w:r w:rsidRPr="00C11E03">
            <w:rPr>
              <w:rStyle w:val="Platzhaltertext"/>
            </w:rPr>
            <w:t>Klicken oder tippen Sie hier, um Text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Rüschlikon, </w:t>
      </w:r>
      <w:sdt>
        <w:sdtPr>
          <w:rPr>
            <w:sz w:val="22"/>
            <w:szCs w:val="22"/>
          </w:rPr>
          <w:id w:val="-20624546"/>
          <w:placeholder>
            <w:docPart w:val="EDF14DC2B2A74F3EA59FB8362D4ACC9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C11E03">
            <w:rPr>
              <w:rStyle w:val="Platzhaltertext"/>
            </w:rPr>
            <w:t>Klicken oder tippen Sie, um ein Datum einzugeben.</w:t>
          </w:r>
        </w:sdtContent>
      </w:sdt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Pr="000E0933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b/>
          <w:sz w:val="22"/>
          <w:szCs w:val="22"/>
        </w:rPr>
      </w:pPr>
      <w:r w:rsidRPr="000E0933">
        <w:rPr>
          <w:b/>
          <w:sz w:val="22"/>
          <w:szCs w:val="22"/>
        </w:rPr>
        <w:t>Bereich Polizei / Sicherheit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Jürg Bosshard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>Bereichsleiter</w:t>
      </w: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</w:p>
    <w:p w:rsidR="00A27590" w:rsidRDefault="00A27590" w:rsidP="00A27590">
      <w:pPr>
        <w:tabs>
          <w:tab w:val="left" w:pos="567"/>
          <w:tab w:val="left" w:pos="3969"/>
          <w:tab w:val="left" w:pos="4820"/>
          <w:tab w:val="left" w:pos="6663"/>
        </w:tabs>
        <w:spacing w:line="281" w:lineRule="auto"/>
        <w:rPr>
          <w:sz w:val="22"/>
          <w:szCs w:val="22"/>
        </w:rPr>
      </w:pPr>
      <w:r>
        <w:rPr>
          <w:sz w:val="22"/>
          <w:szCs w:val="22"/>
        </w:rPr>
        <w:t xml:space="preserve">Mitteilung per Mail an: </w:t>
      </w:r>
      <w:hyperlink r:id="rId4" w:history="1">
        <w:r w:rsidRPr="00C11E03">
          <w:rPr>
            <w:rStyle w:val="Hyperlink"/>
            <w:sz w:val="22"/>
            <w:szCs w:val="22"/>
          </w:rPr>
          <w:t>lagezentrum@kapo.zh.ch</w:t>
        </w:r>
      </w:hyperlink>
      <w:r>
        <w:rPr>
          <w:sz w:val="22"/>
          <w:szCs w:val="22"/>
        </w:rPr>
        <w:t xml:space="preserve">, </w:t>
      </w:r>
      <w:hyperlink r:id="rId5" w:history="1">
        <w:r w:rsidRPr="00C11E03">
          <w:rPr>
            <w:rStyle w:val="Hyperlink"/>
            <w:sz w:val="22"/>
            <w:szCs w:val="22"/>
          </w:rPr>
          <w:t>gemeindepolizei@rueschlikon.ch</w:t>
        </w:r>
      </w:hyperlink>
    </w:p>
    <w:p w:rsidR="003313CC" w:rsidRDefault="003313CC"/>
    <w:sectPr w:rsidR="003313CC" w:rsidSect="00AC725F">
      <w:footerReference w:type="default" r:id="rId6"/>
      <w:footerReference w:type="first" r:id="rId7"/>
      <w:pgSz w:w="11906" w:h="16838" w:code="9"/>
      <w:pgMar w:top="1418" w:right="1134" w:bottom="1418" w:left="1418" w:header="709" w:footer="4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AB" w:rsidRPr="00EE6363" w:rsidRDefault="005574CB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>
      <w:rPr>
        <w:rFonts w:ascii="Futura Md BT" w:hAnsi="Futura Md BT"/>
        <w:b/>
        <w:spacing w:val="4"/>
        <w:sz w:val="16"/>
      </w:rPr>
      <w:t>Infrastruktur und Sicherheit</w:t>
    </w:r>
  </w:p>
  <w:p w:rsidR="00BD24AB" w:rsidRPr="00EE6363" w:rsidRDefault="005574CB" w:rsidP="005450B7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FEFCFF" wp14:editId="543CA252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F3B" w:rsidRPr="002D7F3B" w:rsidRDefault="005574CB" w:rsidP="00AC22FA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AC22FA">
                            <w:rPr>
                              <w:sz w:val="14"/>
                            </w:rPr>
                            <w:fldChar w:fldCharType="begin"/>
                          </w:r>
                          <w:r w:rsidRPr="00AC22FA">
                            <w:rPr>
                              <w:sz w:val="14"/>
                            </w:rPr>
                            <w:instrText xml:space="preserve">PAGE   \* </w:instrText>
                          </w:r>
                          <w:r w:rsidRPr="00AC22FA">
                            <w:rPr>
                              <w:sz w:val="14"/>
                            </w:rPr>
                            <w:instrText>MERGEFORMAT</w:instrText>
                          </w:r>
                          <w:r w:rsidRPr="00AC22FA">
                            <w:rPr>
                              <w:sz w:val="14"/>
                            </w:rPr>
                            <w:fldChar w:fldCharType="separate"/>
                          </w:r>
                          <w:r w:rsidRPr="00AC22FA">
                            <w:rPr>
                              <w:sz w:val="14"/>
                              <w:lang w:val="de-DE"/>
                            </w:rPr>
                            <w:t>1</w:t>
                          </w:r>
                          <w:r w:rsidRPr="00AC22FA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EFC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5.55pt;margin-top:7pt;width:8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I87g4AhAgAAHg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2D7F3B" w:rsidRPr="002D7F3B" w:rsidRDefault="005574CB" w:rsidP="00AC22FA">
                    <w:pPr>
                      <w:jc w:val="right"/>
                      <w:rPr>
                        <w:sz w:val="14"/>
                      </w:rPr>
                    </w:pPr>
                    <w:r w:rsidRPr="00AC22FA">
                      <w:rPr>
                        <w:sz w:val="14"/>
                      </w:rPr>
                      <w:fldChar w:fldCharType="begin"/>
                    </w:r>
                    <w:r w:rsidRPr="00AC22FA">
                      <w:rPr>
                        <w:sz w:val="14"/>
                      </w:rPr>
                      <w:instrText xml:space="preserve">PAGE   \* </w:instrText>
                    </w:r>
                    <w:r w:rsidRPr="00AC22FA">
                      <w:rPr>
                        <w:sz w:val="14"/>
                      </w:rPr>
                      <w:instrText>MERGEFORMAT</w:instrText>
                    </w:r>
                    <w:r w:rsidRPr="00AC22FA">
                      <w:rPr>
                        <w:sz w:val="14"/>
                      </w:rPr>
                      <w:fldChar w:fldCharType="separate"/>
                    </w:r>
                    <w:r w:rsidRPr="00AC22FA">
                      <w:rPr>
                        <w:sz w:val="14"/>
                        <w:lang w:val="de-DE"/>
                      </w:rPr>
                      <w:t>1</w:t>
                    </w:r>
                    <w:r w:rsidRPr="00AC22FA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>
      <w:rPr>
        <w:rFonts w:ascii="Futura Std Light" w:hAnsi="Futura Std Light"/>
        <w:noProof/>
        <w:spacing w:val="4"/>
        <w:sz w:val="15"/>
        <w:szCs w:val="15"/>
      </w:rPr>
      <w:t>9</w:t>
    </w:r>
    <w:r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>
      <w:rPr>
        <w:rFonts w:ascii="Futura Std Light" w:hAnsi="Futura Std Light"/>
        <w:spacing w:val="4"/>
        <w:sz w:val="15"/>
        <w:szCs w:val="15"/>
      </w:rPr>
      <w:t xml:space="preserve"> </w:t>
    </w:r>
    <w:r>
      <w:rPr>
        <w:rFonts w:ascii="Futura Std Light" w:hAnsi="Futura Std Light"/>
        <w:spacing w:val="4"/>
        <w:sz w:val="15"/>
        <w:szCs w:val="15"/>
      </w:rPr>
      <w:t xml:space="preserve">724 72 </w:t>
    </w:r>
    <w:r>
      <w:rPr>
        <w:rFonts w:ascii="Futura Std Light" w:hAnsi="Futura Std Light"/>
        <w:spacing w:val="4"/>
        <w:sz w:val="15"/>
        <w:szCs w:val="15"/>
      </w:rPr>
      <w:t>10</w:t>
    </w:r>
  </w:p>
  <w:p w:rsidR="00BD24AB" w:rsidRPr="002D7F3B" w:rsidRDefault="005574CB" w:rsidP="002D7F3B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Pr="002D7F3B">
      <w:rPr>
        <w:rFonts w:ascii="Futura Std Light" w:hAnsi="Futura Std Light"/>
        <w:spacing w:val="4"/>
        <w:sz w:val="15"/>
        <w:szCs w:val="15"/>
      </w:rPr>
      <w:t>@rueschlikon.ch | www.rueschlikon.ch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2FA" w:rsidRPr="00EE6363" w:rsidRDefault="005574CB" w:rsidP="00AC22FA">
    <w:pPr>
      <w:pStyle w:val="Fuzeile"/>
      <w:rPr>
        <w:rFonts w:ascii="Futura Md BT" w:hAnsi="Futura Md BT"/>
        <w:b/>
        <w:spacing w:val="4"/>
        <w:sz w:val="16"/>
      </w:rPr>
    </w:pPr>
    <w:r w:rsidRPr="00EE6363">
      <w:rPr>
        <w:rFonts w:ascii="Futura Md BT" w:hAnsi="Futura Md BT"/>
        <w:b/>
        <w:spacing w:val="4"/>
        <w:sz w:val="16"/>
      </w:rPr>
      <w:t xml:space="preserve">Gemeinde Rüschlikon | </w:t>
    </w:r>
    <w:r>
      <w:rPr>
        <w:rFonts w:ascii="Futura Md BT" w:hAnsi="Futura Md BT"/>
        <w:b/>
        <w:spacing w:val="4"/>
        <w:sz w:val="16"/>
      </w:rPr>
      <w:t>Infrastruktur und Sicherheit</w:t>
    </w:r>
  </w:p>
  <w:p w:rsidR="00AC22FA" w:rsidRPr="00EE6363" w:rsidRDefault="005574CB" w:rsidP="00AC22FA">
    <w:pPr>
      <w:pStyle w:val="Fuzeile"/>
      <w:spacing w:before="40" w:after="40"/>
      <w:rPr>
        <w:rFonts w:ascii="Futura Std Light" w:hAnsi="Futura Std Light"/>
        <w:spacing w:val="4"/>
        <w:sz w:val="15"/>
        <w:szCs w:val="15"/>
      </w:rPr>
    </w:pPr>
    <w:r w:rsidRPr="002D7F3B">
      <w:rPr>
        <w:rFonts w:ascii="Futura Std Light" w:hAnsi="Futura Std Light"/>
        <w:noProof/>
        <w:spacing w:val="4"/>
        <w:sz w:val="15"/>
        <w:szCs w:val="15"/>
        <w:lang w:val="fr-CH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2BFBE8" wp14:editId="736BBE22">
              <wp:simplePos x="0" y="0"/>
              <wp:positionH relativeFrom="column">
                <wp:posOffset>4896485</wp:posOffset>
              </wp:positionH>
              <wp:positionV relativeFrom="paragraph">
                <wp:posOffset>89093</wp:posOffset>
              </wp:positionV>
              <wp:extent cx="1022400" cy="1404620"/>
              <wp:effectExtent l="0" t="0" r="635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22FA" w:rsidRPr="002D7F3B" w:rsidRDefault="005574CB" w:rsidP="00AC22FA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BFB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55pt;margin-top:7pt;width:8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" stroked="f">
              <v:textbox style="mso-fit-shape-to-text:t">
                <w:txbxContent>
                  <w:p w:rsidR="00AC22FA" w:rsidRPr="002D7F3B" w:rsidRDefault="005574CB" w:rsidP="00AC22F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3B4CDD">
      <w:rPr>
        <w:rFonts w:ascii="Futura Std Light" w:hAnsi="Futura Std Light"/>
        <w:noProof/>
        <w:spacing w:val="4"/>
        <w:sz w:val="15"/>
        <w:szCs w:val="15"/>
      </w:rPr>
      <w:t>Pilgerweg 2</w:t>
    </w:r>
    <w:r>
      <w:rPr>
        <w:rFonts w:ascii="Futura Std Light" w:hAnsi="Futura Std Light"/>
        <w:noProof/>
        <w:spacing w:val="4"/>
        <w:sz w:val="15"/>
        <w:szCs w:val="15"/>
      </w:rPr>
      <w:t>9</w:t>
    </w:r>
    <w:r w:rsidRPr="00EE6363">
      <w:rPr>
        <w:rFonts w:ascii="Futura Std Light" w:hAnsi="Futura Std Light"/>
        <w:spacing w:val="4"/>
        <w:sz w:val="15"/>
        <w:szCs w:val="15"/>
      </w:rPr>
      <w:t xml:space="preserve"> | 8803 Rüschlikon | T 044</w:t>
    </w:r>
    <w:r>
      <w:rPr>
        <w:rFonts w:ascii="Futura Std Light" w:hAnsi="Futura Std Light"/>
        <w:spacing w:val="4"/>
        <w:sz w:val="15"/>
        <w:szCs w:val="15"/>
      </w:rPr>
      <w:t xml:space="preserve"> 724 72 10</w:t>
    </w:r>
  </w:p>
  <w:p w:rsidR="005450B7" w:rsidRPr="00AC22FA" w:rsidRDefault="005574CB" w:rsidP="00AC22FA">
    <w:pPr>
      <w:pStyle w:val="Fuzeile"/>
      <w:tabs>
        <w:tab w:val="clear" w:pos="9072"/>
        <w:tab w:val="left" w:pos="7131"/>
        <w:tab w:val="right" w:pos="9356"/>
      </w:tabs>
      <w:rPr>
        <w:rFonts w:ascii="Futura Std Light" w:hAnsi="Futura Std Light"/>
        <w:spacing w:val="4"/>
        <w:sz w:val="15"/>
        <w:szCs w:val="15"/>
      </w:rPr>
    </w:pPr>
    <w:r>
      <w:rPr>
        <w:rFonts w:ascii="Futura Std Light" w:hAnsi="Futura Std Light"/>
        <w:spacing w:val="4"/>
        <w:sz w:val="15"/>
        <w:szCs w:val="15"/>
      </w:rPr>
      <w:t>sicherheit</w:t>
    </w:r>
    <w:r w:rsidRPr="002D7F3B">
      <w:rPr>
        <w:rFonts w:ascii="Futura Std Light" w:hAnsi="Futura Std Light"/>
        <w:spacing w:val="4"/>
        <w:sz w:val="15"/>
        <w:szCs w:val="15"/>
      </w:rPr>
      <w:t xml:space="preserve">@rueschlikon.ch | </w:t>
    </w:r>
    <w:r w:rsidRPr="002D7F3B">
      <w:rPr>
        <w:rFonts w:ascii="Futura Std Light" w:hAnsi="Futura Std Light"/>
        <w:spacing w:val="4"/>
        <w:sz w:val="15"/>
        <w:szCs w:val="15"/>
      </w:rPr>
      <w:t>www.rueschlikon.ch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90"/>
    <w:rsid w:val="003313CC"/>
    <w:rsid w:val="005574CB"/>
    <w:rsid w:val="00A27590"/>
    <w:rsid w:val="00A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84D68439-0DF6-4C21-A68D-4A7D302F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7590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275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7590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A2759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75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5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gemeindepolizei@rueschlikon.ch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gezentrum@kapo.zh.ch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FF8D957BAE47D7915DB5EA4BF07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D8284-FAE7-4A8C-94FF-46F0308B1792}"/>
      </w:docPartPr>
      <w:docPartBody>
        <w:p w:rsidR="00000000" w:rsidRDefault="004D0DE6" w:rsidP="004D0DE6">
          <w:pPr>
            <w:pStyle w:val="A0FF8D957BAE47D7915DB5EA4BF07592"/>
          </w:pPr>
          <w:r w:rsidRPr="00C11E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F14DC2B2A74F3EA59FB8362D4AC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F7D11-A66E-45E9-B2A3-7B669348E721}"/>
      </w:docPartPr>
      <w:docPartBody>
        <w:p w:rsidR="00000000" w:rsidRDefault="004D0DE6" w:rsidP="004D0DE6">
          <w:pPr>
            <w:pStyle w:val="EDF14DC2B2A74F3EA59FB8362D4ACC97"/>
          </w:pPr>
          <w:r w:rsidRPr="00C11E0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Std Light">
    <w:panose1 w:val="020B0402020204020303"/>
    <w:charset w:val="00"/>
    <w:family w:val="swiss"/>
    <w:notTrueType/>
    <w:pitch w:val="variable"/>
    <w:sig w:usb0="A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E6"/>
    <w:rsid w:val="004D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DE6"/>
    <w:rPr>
      <w:color w:val="808080"/>
    </w:rPr>
  </w:style>
  <w:style w:type="paragraph" w:customStyle="1" w:styleId="A0FF8D957BAE47D7915DB5EA4BF07592">
    <w:name w:val="A0FF8D957BAE47D7915DB5EA4BF07592"/>
    <w:rsid w:val="004D0DE6"/>
  </w:style>
  <w:style w:type="paragraph" w:customStyle="1" w:styleId="EDF14DC2B2A74F3EA59FB8362D4ACC97">
    <w:name w:val="EDF14DC2B2A74F3EA59FB8362D4ACC97"/>
    <w:rsid w:val="004D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8EA7669D.dotm</Template>
  <TotalTime>0</TotalTime>
  <Pages>2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Bosshard Juerg</dc:creator>
  <cp:keywords/>
  <dc:description/>
  <cp:lastModifiedBy>Bosshard Juerg</cp:lastModifiedBy>
  <cp:revision>1</cp:revision>
  <cp:lastPrinted>2022-07-21T09:17:00Z</cp:lastPrinted>
  <dcterms:created xsi:type="dcterms:W3CDTF">2022-07-21T07:18:00Z</dcterms:created>
  <dcterms:modified xsi:type="dcterms:W3CDTF">2022-07-21T09:18:00Z</dcterms:modified>
</cp:coreProperties>
</file>